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33" w:rsidRPr="00843533" w:rsidRDefault="00843533" w:rsidP="00843533">
      <w:pPr>
        <w:jc w:val="center"/>
        <w:rPr>
          <w:rFonts w:ascii="Times New Roman" w:eastAsia="Times New Roman" w:hAnsi="Times New Roman" w:cs="Times New Roman"/>
          <w:b/>
          <w:color w:val="000000"/>
          <w:spacing w:val="2"/>
          <w:lang w:eastAsia="ru-RU"/>
        </w:rPr>
      </w:pPr>
      <w:r w:rsidRPr="00843533">
        <w:rPr>
          <w:rFonts w:ascii="Times New Roman" w:eastAsia="Times New Roman" w:hAnsi="Times New Roman" w:cs="Times New Roman"/>
          <w:b/>
          <w:color w:val="000000"/>
          <w:spacing w:val="2"/>
          <w:lang w:eastAsia="ru-RU"/>
        </w:rPr>
        <w:t>АО «ЮЖНО-КАЗАХСТАНСКАЯ МЕДИЦИНСКАЯ АКАДЕМИЯ»</w:t>
      </w:r>
    </w:p>
    <w:p w:rsidR="00843533" w:rsidRPr="00843533" w:rsidRDefault="00843533" w:rsidP="00843533">
      <w:pPr>
        <w:jc w:val="center"/>
        <w:rPr>
          <w:rFonts w:ascii="Times New Roman" w:eastAsia="Times New Roman" w:hAnsi="Times New Roman" w:cs="Times New Roman"/>
          <w:b/>
          <w:color w:val="000000"/>
          <w:spacing w:val="2"/>
          <w:lang w:eastAsia="ru-RU"/>
        </w:rPr>
      </w:pPr>
      <w:r w:rsidRPr="00843533">
        <w:rPr>
          <w:rFonts w:ascii="Times New Roman" w:eastAsia="Times New Roman" w:hAnsi="Times New Roman" w:cs="Times New Roman"/>
          <w:b/>
          <w:color w:val="000000"/>
          <w:spacing w:val="2"/>
          <w:lang w:eastAsia="ru-RU"/>
        </w:rPr>
        <w:t xml:space="preserve">Список публикаций в международных рецензируемых изданиях </w:t>
      </w:r>
    </w:p>
    <w:p w:rsidR="00843533" w:rsidRPr="00AB7553" w:rsidRDefault="00843533" w:rsidP="00843533">
      <w:pPr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Фамилия претендента </w:t>
      </w:r>
      <w:proofErr w:type="spellStart"/>
      <w:r w:rsidRPr="00AB7553">
        <w:rPr>
          <w:rFonts w:ascii="Times New Roman" w:eastAsia="Times New Roman" w:hAnsi="Times New Roman" w:cs="Times New Roman"/>
          <w:b/>
          <w:color w:val="000000"/>
          <w:spacing w:val="2"/>
          <w:u w:val="single"/>
          <w:lang w:eastAsia="ru-RU"/>
        </w:rPr>
        <w:t>Утегенова</w:t>
      </w:r>
      <w:proofErr w:type="spellEnd"/>
      <w:r w:rsidRPr="00AB7553">
        <w:rPr>
          <w:rFonts w:ascii="Times New Roman" w:eastAsia="Times New Roman" w:hAnsi="Times New Roman" w:cs="Times New Roman"/>
          <w:b/>
          <w:color w:val="000000"/>
          <w:spacing w:val="2"/>
          <w:u w:val="single"/>
          <w:lang w:eastAsia="ru-RU"/>
        </w:rPr>
        <w:t xml:space="preserve"> Гульнара </w:t>
      </w:r>
      <w:proofErr w:type="spellStart"/>
      <w:r w:rsidRPr="00AB7553">
        <w:rPr>
          <w:rFonts w:ascii="Times New Roman" w:eastAsia="Times New Roman" w:hAnsi="Times New Roman" w:cs="Times New Roman"/>
          <w:b/>
          <w:color w:val="000000"/>
          <w:spacing w:val="2"/>
          <w:u w:val="single"/>
          <w:lang w:eastAsia="ru-RU"/>
        </w:rPr>
        <w:t>Искаковна</w:t>
      </w:r>
      <w:proofErr w:type="spellEnd"/>
      <w:r w:rsidRPr="00AB7553">
        <w:rPr>
          <w:rFonts w:ascii="Times New Roman" w:eastAsia="Times New Roman" w:hAnsi="Times New Roman" w:cs="Times New Roman"/>
          <w:b/>
          <w:color w:val="000000"/>
          <w:spacing w:val="2"/>
          <w:lang w:eastAsia="ru-RU"/>
        </w:rPr>
        <w:t xml:space="preserve"> </w:t>
      </w:r>
      <w:r w:rsidRPr="00AB7553">
        <w:rPr>
          <w:rFonts w:ascii="Times New Roman" w:eastAsia="Times New Roman" w:hAnsi="Times New Roman" w:cs="Times New Roman"/>
          <w:b/>
          <w:color w:val="000000"/>
          <w:spacing w:val="2"/>
          <w:lang w:eastAsia="ru-RU"/>
        </w:rPr>
        <w:br/>
      </w:r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Идентификаторы автора (если имеются</w:t>
      </w:r>
      <w:proofErr w:type="gramStart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):</w:t>
      </w:r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proofErr w:type="spellStart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Scopus</w:t>
      </w:r>
      <w:proofErr w:type="spellEnd"/>
      <w:proofErr w:type="gramEnd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Author</w:t>
      </w:r>
      <w:proofErr w:type="spellEnd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AB7553">
        <w:rPr>
          <w:rFonts w:ascii="Times New Roman" w:eastAsia="Times New Roman" w:hAnsi="Times New Roman" w:cs="Times New Roman"/>
          <w:b/>
          <w:color w:val="000000"/>
          <w:spacing w:val="2"/>
          <w:lang w:eastAsia="ru-RU"/>
        </w:rPr>
        <w:t>ID</w:t>
      </w:r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: </w:t>
      </w:r>
      <w:r w:rsidRPr="00AB7553">
        <w:rPr>
          <w:rFonts w:ascii="Times New Roman" w:eastAsia="Times New Roman" w:hAnsi="Times New Roman" w:cs="Times New Roman"/>
          <w:b/>
          <w:color w:val="000000"/>
          <w:spacing w:val="2"/>
          <w:u w:val="single"/>
          <w:lang w:eastAsia="ru-RU"/>
        </w:rPr>
        <w:t>55973601400</w:t>
      </w:r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proofErr w:type="spellStart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Web</w:t>
      </w:r>
      <w:proofErr w:type="spellEnd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of</w:t>
      </w:r>
      <w:proofErr w:type="spellEnd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Science</w:t>
      </w:r>
      <w:proofErr w:type="spellEnd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Researcher</w:t>
      </w:r>
      <w:proofErr w:type="spellEnd"/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AB7553">
        <w:rPr>
          <w:rFonts w:ascii="Times New Roman" w:eastAsia="Times New Roman" w:hAnsi="Times New Roman" w:cs="Times New Roman"/>
          <w:b/>
          <w:color w:val="000000"/>
          <w:spacing w:val="2"/>
          <w:u w:val="single"/>
          <w:lang w:eastAsia="ru-RU"/>
        </w:rPr>
        <w:t xml:space="preserve">ID: </w:t>
      </w:r>
      <w:r w:rsidRPr="00AB7553">
        <w:rPr>
          <w:rFonts w:ascii="Times New Roman" w:eastAsia="Times New Roman" w:hAnsi="Times New Roman" w:cs="Times New Roman"/>
          <w:b/>
          <w:color w:val="000000"/>
          <w:spacing w:val="2"/>
          <w:u w:val="single"/>
          <w:lang w:val="en-US" w:eastAsia="ru-RU"/>
        </w:rPr>
        <w:t>ECW</w:t>
      </w:r>
      <w:r w:rsidRPr="00AB7553">
        <w:rPr>
          <w:rFonts w:ascii="Times New Roman" w:eastAsia="Times New Roman" w:hAnsi="Times New Roman" w:cs="Times New Roman"/>
          <w:b/>
          <w:color w:val="000000"/>
          <w:spacing w:val="2"/>
          <w:u w:val="single"/>
          <w:lang w:eastAsia="ru-RU"/>
        </w:rPr>
        <w:t>- 0877-2022</w:t>
      </w:r>
      <w:r w:rsidRPr="00AB7553">
        <w:rPr>
          <w:rFonts w:ascii="Times New Roman" w:eastAsia="Times New Roman" w:hAnsi="Times New Roman" w:cs="Times New Roman"/>
          <w:b/>
          <w:color w:val="000000"/>
          <w:spacing w:val="2"/>
          <w:u w:val="single"/>
          <w:lang w:eastAsia="ru-RU"/>
        </w:rPr>
        <w:br/>
      </w:r>
      <w:r w:rsidRPr="00AB7553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ORCID: </w:t>
      </w:r>
      <w:hyperlink r:id="rId4" w:history="1">
        <w:r w:rsidRPr="00AB7553">
          <w:rPr>
            <w:rStyle w:val="a3"/>
            <w:rFonts w:ascii="Times New Roman" w:hAnsi="Times New Roman" w:cs="Times New Roman"/>
            <w:lang w:val="en-US"/>
          </w:rPr>
          <w:t>https</w:t>
        </w:r>
        <w:r w:rsidRPr="00AB7553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AB7553">
          <w:rPr>
            <w:rStyle w:val="a3"/>
            <w:rFonts w:ascii="Times New Roman" w:hAnsi="Times New Roman" w:cs="Times New Roman"/>
            <w:lang w:val="en-US"/>
          </w:rPr>
          <w:t>orcid</w:t>
        </w:r>
        <w:proofErr w:type="spellEnd"/>
        <w:r w:rsidRPr="00AB7553">
          <w:rPr>
            <w:rStyle w:val="a3"/>
            <w:rFonts w:ascii="Times New Roman" w:hAnsi="Times New Roman" w:cs="Times New Roman"/>
          </w:rPr>
          <w:t>.</w:t>
        </w:r>
        <w:r w:rsidRPr="00AB7553">
          <w:rPr>
            <w:rStyle w:val="a3"/>
            <w:rFonts w:ascii="Times New Roman" w:hAnsi="Times New Roman" w:cs="Times New Roman"/>
            <w:lang w:val="en-US"/>
          </w:rPr>
          <w:t>org</w:t>
        </w:r>
        <w:r w:rsidRPr="00AB7553">
          <w:rPr>
            <w:rStyle w:val="a3"/>
            <w:rFonts w:ascii="Times New Roman" w:hAnsi="Times New Roman" w:cs="Times New Roman"/>
          </w:rPr>
          <w:t>/0009-0006-8824-5820</w:t>
        </w:r>
      </w:hyperlink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778"/>
        <w:gridCol w:w="1191"/>
        <w:gridCol w:w="1701"/>
        <w:gridCol w:w="1860"/>
        <w:gridCol w:w="1117"/>
        <w:gridCol w:w="2551"/>
        <w:gridCol w:w="2268"/>
        <w:gridCol w:w="815"/>
      </w:tblGrid>
      <w:tr w:rsidR="00843533" w:rsidTr="007A74FD">
        <w:tc>
          <w:tcPr>
            <w:tcW w:w="568" w:type="dxa"/>
          </w:tcPr>
          <w:p w:rsidR="00843533" w:rsidRDefault="00843533"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 п/п</w:t>
            </w:r>
          </w:p>
        </w:tc>
        <w:tc>
          <w:tcPr>
            <w:tcW w:w="2778" w:type="dxa"/>
          </w:tcPr>
          <w:p w:rsidR="00843533" w:rsidRPr="00843533" w:rsidRDefault="00843533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Название публикации</w:t>
            </w:r>
          </w:p>
        </w:tc>
        <w:tc>
          <w:tcPr>
            <w:tcW w:w="1191" w:type="dxa"/>
          </w:tcPr>
          <w:p w:rsidR="00843533" w:rsidRDefault="00843533"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Тип публикации (статья, обзор и т.д.)</w:t>
            </w:r>
          </w:p>
        </w:tc>
        <w:tc>
          <w:tcPr>
            <w:tcW w:w="1701" w:type="dxa"/>
          </w:tcPr>
          <w:p w:rsidR="00843533" w:rsidRDefault="00843533"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Тип публикации (статья, обзор и т.д.)</w:t>
            </w:r>
          </w:p>
        </w:tc>
        <w:tc>
          <w:tcPr>
            <w:tcW w:w="1860" w:type="dxa"/>
          </w:tcPr>
          <w:p w:rsidR="00843533" w:rsidRDefault="00843533"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Импакт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Journal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Citation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Reports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Жорнал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Цитэйшэн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Репортс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) за год публикации</w:t>
            </w:r>
          </w:p>
        </w:tc>
        <w:tc>
          <w:tcPr>
            <w:tcW w:w="1117" w:type="dxa"/>
          </w:tcPr>
          <w:p w:rsidR="00843533" w:rsidRDefault="00843533"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Импакт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Journal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Citation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Reports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Жорнал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Цитэйшэн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Репортс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) за год публикации</w:t>
            </w:r>
          </w:p>
        </w:tc>
        <w:tc>
          <w:tcPr>
            <w:tcW w:w="2551" w:type="dxa"/>
          </w:tcPr>
          <w:p w:rsidR="00843533" w:rsidRDefault="00843533"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CiteScore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СайтСкор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журнала, процент иль и область науки* по данным 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Scopus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Скопус</w:t>
            </w:r>
            <w:proofErr w:type="spellEnd"/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) за год публикации</w:t>
            </w:r>
          </w:p>
        </w:tc>
        <w:tc>
          <w:tcPr>
            <w:tcW w:w="2268" w:type="dxa"/>
          </w:tcPr>
          <w:p w:rsidR="00843533" w:rsidRDefault="00843533"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815" w:type="dxa"/>
          </w:tcPr>
          <w:p w:rsidR="00843533" w:rsidRDefault="00843533"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843533" w:rsidTr="007A74FD">
        <w:tc>
          <w:tcPr>
            <w:tcW w:w="568" w:type="dxa"/>
          </w:tcPr>
          <w:p w:rsidR="00843533" w:rsidRPr="00843533" w:rsidRDefault="008435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8" w:type="dxa"/>
          </w:tcPr>
          <w:p w:rsidR="00843533" w:rsidRPr="00843533" w:rsidRDefault="008435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1" w:type="dxa"/>
          </w:tcPr>
          <w:p w:rsidR="00843533" w:rsidRPr="00843533" w:rsidRDefault="0084353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:rsidR="00843533" w:rsidRPr="00843533" w:rsidRDefault="0084353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60" w:type="dxa"/>
          </w:tcPr>
          <w:p w:rsidR="00843533" w:rsidRPr="00843533" w:rsidRDefault="0084353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17" w:type="dxa"/>
          </w:tcPr>
          <w:p w:rsidR="00843533" w:rsidRPr="00843533" w:rsidRDefault="0084353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551" w:type="dxa"/>
          </w:tcPr>
          <w:p w:rsidR="00843533" w:rsidRPr="00843533" w:rsidRDefault="0084353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268" w:type="dxa"/>
          </w:tcPr>
          <w:p w:rsidR="00843533" w:rsidRPr="00843533" w:rsidRDefault="0084353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15" w:type="dxa"/>
          </w:tcPr>
          <w:p w:rsidR="00843533" w:rsidRPr="00843533" w:rsidRDefault="0084353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843533" w:rsidTr="007A74FD">
        <w:tc>
          <w:tcPr>
            <w:tcW w:w="568" w:type="dxa"/>
            <w:shd w:val="clear" w:color="auto" w:fill="auto"/>
          </w:tcPr>
          <w:p w:rsidR="00843533" w:rsidRPr="00AB7553" w:rsidRDefault="00843533" w:rsidP="008435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:rsidR="00843533" w:rsidRPr="00AB7553" w:rsidRDefault="00843533" w:rsidP="008435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B7553">
              <w:rPr>
                <w:rFonts w:ascii="Times New Roman" w:hAnsi="Times New Roman" w:cs="Times New Roman"/>
                <w:lang w:val="en-US"/>
              </w:rPr>
              <w:t xml:space="preserve">Antimicrobial and Other Pharmacological Properties of </w:t>
            </w:r>
            <w:proofErr w:type="spellStart"/>
            <w:r w:rsidRPr="00AB7553">
              <w:rPr>
                <w:rFonts w:ascii="Times New Roman" w:hAnsi="Times New Roman" w:cs="Times New Roman"/>
                <w:lang w:val="en-US"/>
              </w:rPr>
              <w:t>Ocimum</w:t>
            </w:r>
            <w:proofErr w:type="spellEnd"/>
            <w:r w:rsidRPr="00AB75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B7553">
              <w:rPr>
                <w:rFonts w:ascii="Times New Roman" w:hAnsi="Times New Roman" w:cs="Times New Roman"/>
                <w:lang w:val="en-US"/>
              </w:rPr>
              <w:t>basilicum</w:t>
            </w:r>
            <w:proofErr w:type="spellEnd"/>
            <w:r w:rsidRPr="00AB75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B7553">
              <w:rPr>
                <w:rFonts w:ascii="Times New Roman" w:hAnsi="Times New Roman" w:cs="Times New Roman"/>
                <w:lang w:val="en-US"/>
              </w:rPr>
              <w:t>Lamiaceae</w:t>
            </w:r>
            <w:proofErr w:type="spellEnd"/>
          </w:p>
        </w:tc>
        <w:tc>
          <w:tcPr>
            <w:tcW w:w="1191" w:type="dxa"/>
            <w:shd w:val="clear" w:color="auto" w:fill="auto"/>
          </w:tcPr>
          <w:p w:rsidR="00843533" w:rsidRPr="00AB7553" w:rsidRDefault="00843533" w:rsidP="008435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</w:t>
            </w:r>
          </w:p>
        </w:tc>
        <w:tc>
          <w:tcPr>
            <w:tcW w:w="1701" w:type="dxa"/>
            <w:shd w:val="clear" w:color="auto" w:fill="auto"/>
          </w:tcPr>
          <w:p w:rsidR="00843533" w:rsidRPr="00CE7652" w:rsidRDefault="00843533" w:rsidP="0084353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B7553">
              <w:rPr>
                <w:rFonts w:ascii="Times New Roman" w:hAnsi="Times New Roman" w:cs="Times New Roman"/>
                <w:lang w:val="en-US"/>
              </w:rPr>
              <w:t xml:space="preserve">Molecules 2024, 29, 388. </w:t>
            </w:r>
          </w:p>
          <w:p w:rsidR="00843533" w:rsidRDefault="00843533" w:rsidP="00843533">
            <w:pPr>
              <w:rPr>
                <w:rFonts w:ascii="Times New Roman" w:hAnsi="Times New Roman" w:cs="Times New Roman"/>
                <w:lang w:val="kk-KZ"/>
              </w:rPr>
            </w:pPr>
            <w:r w:rsidRPr="00AB7553">
              <w:rPr>
                <w:rFonts w:ascii="Times New Roman" w:hAnsi="Times New Roman" w:cs="Times New Roman"/>
              </w:rPr>
              <w:t>Р</w:t>
            </w:r>
            <w:r w:rsidRPr="00AB7553">
              <w:rPr>
                <w:rFonts w:ascii="Times New Roman" w:hAnsi="Times New Roman" w:cs="Times New Roman"/>
                <w:lang w:val="en-US"/>
              </w:rPr>
              <w:t xml:space="preserve">.19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A74FD" w:rsidRDefault="007A74FD" w:rsidP="00843533">
            <w:pPr>
              <w:rPr>
                <w:rFonts w:ascii="Times New Roman" w:hAnsi="Times New Roman" w:cs="Times New Roman"/>
                <w:lang w:val="kk-KZ"/>
              </w:rPr>
            </w:pPr>
          </w:p>
          <w:p w:rsidR="00843533" w:rsidRDefault="00843533" w:rsidP="00843533">
            <w:pPr>
              <w:rPr>
                <w:rFonts w:ascii="Times New Roman" w:hAnsi="Times New Roman" w:cs="Times New Roman"/>
                <w:lang w:val="kk-KZ"/>
              </w:rPr>
            </w:pPr>
          </w:p>
          <w:p w:rsidR="00843533" w:rsidRDefault="00B85AAB" w:rsidP="0084353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hyperlink r:id="rId5" w:history="1">
              <w:r w:rsidR="00843533" w:rsidRPr="0001371E">
                <w:rPr>
                  <w:rStyle w:val="a3"/>
                  <w:rFonts w:ascii="Times New Roman" w:eastAsia="Times New Roman" w:hAnsi="Times New Roman" w:cs="Times New Roman"/>
                  <w:lang w:val="kk-KZ" w:eastAsia="ru-RU"/>
                </w:rPr>
                <w:t>https://doi.org/10.3390/molecules29020388</w:t>
              </w:r>
            </w:hyperlink>
            <w:r w:rsidR="00843533">
              <w:rPr>
                <w:rStyle w:val="a3"/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="008435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843533" w:rsidRDefault="00843533" w:rsidP="0084353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43533" w:rsidRPr="0019697E" w:rsidRDefault="00843533" w:rsidP="007A74F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5B616B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</w:tcPr>
          <w:p w:rsidR="00843533" w:rsidRPr="00EE2533" w:rsidRDefault="00843533" w:rsidP="0084353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E25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4,2</w:t>
            </w:r>
          </w:p>
          <w:p w:rsidR="00843533" w:rsidRPr="00EE2533" w:rsidRDefault="00843533" w:rsidP="0084353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E25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Процентиль: 81</w:t>
            </w:r>
          </w:p>
          <w:p w:rsidR="00843533" w:rsidRDefault="00843533" w:rsidP="0084353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43533" w:rsidRPr="00DB48F7" w:rsidRDefault="00843533" w:rsidP="0084353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>Pharmacology, Toxicology and Pharmaceutics</w:t>
            </w:r>
          </w:p>
          <w:p w:rsidR="00843533" w:rsidRPr="00DB48F7" w:rsidRDefault="00843533" w:rsidP="0084353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Pharmaceutical Science</w:t>
            </w:r>
          </w:p>
          <w:p w:rsidR="00843533" w:rsidRPr="00EE2533" w:rsidRDefault="00843533" w:rsidP="00843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843533" w:rsidRPr="001822B8" w:rsidRDefault="00843533" w:rsidP="00843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1117" w:type="dxa"/>
            <w:shd w:val="clear" w:color="auto" w:fill="auto"/>
          </w:tcPr>
          <w:p w:rsidR="00843533" w:rsidRPr="00EE2533" w:rsidRDefault="00843533" w:rsidP="0084353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H-Index:</w:t>
            </w:r>
          </w:p>
          <w:p w:rsidR="00843533" w:rsidRPr="001822B8" w:rsidRDefault="00843533" w:rsidP="0084353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2551" w:type="dxa"/>
            <w:shd w:val="clear" w:color="auto" w:fill="auto"/>
          </w:tcPr>
          <w:p w:rsidR="00843533" w:rsidRDefault="00843533" w:rsidP="00843533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proofErr w:type="spellStart"/>
            <w:r w:rsidRPr="001822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CiteScore</w:t>
            </w:r>
            <w:proofErr w:type="spellEnd"/>
            <w:r w:rsidRPr="001822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 xml:space="preserve"> 7,4</w:t>
            </w:r>
          </w:p>
          <w:p w:rsidR="00843533" w:rsidRDefault="00843533" w:rsidP="00843533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</w:p>
          <w:p w:rsidR="00843533" w:rsidRPr="00DB48F7" w:rsidRDefault="00843533" w:rsidP="008435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>CiteScoreTracker</w:t>
            </w:r>
            <w:proofErr w:type="spellEnd"/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2024</w:t>
            </w:r>
          </w:p>
          <w:p w:rsidR="00843533" w:rsidRPr="00DB48F7" w:rsidRDefault="00843533" w:rsidP="008435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B48F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8.4</w:t>
            </w:r>
          </w:p>
          <w:p w:rsidR="00843533" w:rsidRDefault="00843533" w:rsidP="00843533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</w:p>
          <w:p w:rsidR="00843533" w:rsidRDefault="00843533" w:rsidP="00843533">
            <w:pP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bookmarkStart w:id="0" w:name="_GoBack"/>
            <w:bookmarkEnd w:id="0"/>
            <w:proofErr w:type="spellStart"/>
            <w:r w:rsidRPr="00EE253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процентиль</w:t>
            </w:r>
            <w:proofErr w:type="spellEnd"/>
            <w:r w:rsidRPr="00EE2533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81</w:t>
            </w:r>
          </w:p>
          <w:p w:rsidR="00843533" w:rsidRDefault="00843533" w:rsidP="00843533">
            <w:pP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  <w:p w:rsidR="00843533" w:rsidRPr="001822B8" w:rsidRDefault="00843533" w:rsidP="00843533">
            <w:pP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  <w:p w:rsidR="00843533" w:rsidRPr="00DB48F7" w:rsidRDefault="00843533" w:rsidP="0084353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>Pharmacology, Toxicology and Pharmaceutics</w:t>
            </w:r>
          </w:p>
          <w:p w:rsidR="00843533" w:rsidRPr="00DB48F7" w:rsidRDefault="00843533" w:rsidP="00843533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>Pharmaceutical Science</w:t>
            </w:r>
          </w:p>
          <w:p w:rsidR="00843533" w:rsidRPr="001822B8" w:rsidRDefault="00843533" w:rsidP="00843533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1822B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843533" w:rsidRPr="00AB7553" w:rsidRDefault="00843533" w:rsidP="0084353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B7553">
              <w:rPr>
                <w:rFonts w:ascii="Times New Roman" w:hAnsi="Times New Roman" w:cs="Times New Roman"/>
                <w:lang w:val="kk-KZ"/>
              </w:rPr>
              <w:lastRenderedPageBreak/>
              <w:t xml:space="preserve">Kairat Zhakipbekov 1 , Aknur Turgumbayeva 2,*, Sholpan Akhelova 3 , Kymbat Bekmuratova 3 , Olga Blinova 4 , </w:t>
            </w:r>
            <w:r w:rsidRPr="00AB7553">
              <w:rPr>
                <w:rFonts w:ascii="Times New Roman" w:hAnsi="Times New Roman" w:cs="Times New Roman"/>
                <w:b/>
                <w:u w:val="single"/>
                <w:lang w:val="kk-KZ"/>
              </w:rPr>
              <w:t>Gulnara Utegenova 4</w:t>
            </w:r>
            <w:r w:rsidRPr="00AB7553">
              <w:rPr>
                <w:rFonts w:ascii="Times New Roman" w:hAnsi="Times New Roman" w:cs="Times New Roman"/>
                <w:lang w:val="kk-KZ"/>
              </w:rPr>
              <w:t xml:space="preserve"> , Klara </w:t>
            </w:r>
            <w:r w:rsidRPr="00AB7553">
              <w:rPr>
                <w:rFonts w:ascii="Times New Roman" w:hAnsi="Times New Roman" w:cs="Times New Roman"/>
                <w:lang w:val="kk-KZ"/>
              </w:rPr>
              <w:lastRenderedPageBreak/>
              <w:t>Shertaeva 4 , Nurlan Sadykov 3 , Kuanysh Tastambek 5,6 , Akzharkyn Saginbazarova 7 , Kenzhebek Urazgaliyev 7 , Gulbanu Tulegenova 7 , Zere Zhalimova 7 and Zhanylsyn Karasova 7</w:t>
            </w:r>
          </w:p>
        </w:tc>
        <w:tc>
          <w:tcPr>
            <w:tcW w:w="815" w:type="dxa"/>
            <w:shd w:val="clear" w:color="auto" w:fill="auto"/>
          </w:tcPr>
          <w:p w:rsidR="00843533" w:rsidRPr="00AB7553" w:rsidRDefault="00843533" w:rsidP="008435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соавтор</w:t>
            </w:r>
          </w:p>
        </w:tc>
      </w:tr>
    </w:tbl>
    <w:p w:rsidR="00843533" w:rsidRDefault="00843533"/>
    <w:p w:rsidR="00D27821" w:rsidRDefault="00D27821"/>
    <w:p w:rsidR="00D27821" w:rsidRDefault="00D27821"/>
    <w:p w:rsidR="00D27821" w:rsidRPr="00D27821" w:rsidRDefault="00D27821" w:rsidP="00D27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821"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 w:rsidRPr="00D2782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27821">
        <w:rPr>
          <w:rFonts w:ascii="Times New Roman" w:hAnsi="Times New Roman" w:cs="Times New Roman"/>
          <w:b/>
          <w:sz w:val="24"/>
          <w:szCs w:val="24"/>
        </w:rPr>
        <w:t>и.о.доцента</w:t>
      </w:r>
      <w:proofErr w:type="spellEnd"/>
      <w:r w:rsidRPr="00D27821">
        <w:rPr>
          <w:rFonts w:ascii="Times New Roman" w:hAnsi="Times New Roman" w:cs="Times New Roman"/>
          <w:b/>
          <w:sz w:val="24"/>
          <w:szCs w:val="24"/>
        </w:rPr>
        <w:t xml:space="preserve"> кафедры ОУФД ___________________________________</w:t>
      </w:r>
      <w:proofErr w:type="gramStart"/>
      <w:r w:rsidRPr="00D27821">
        <w:rPr>
          <w:rFonts w:ascii="Times New Roman" w:hAnsi="Times New Roman" w:cs="Times New Roman"/>
          <w:b/>
          <w:sz w:val="24"/>
          <w:szCs w:val="24"/>
        </w:rPr>
        <w:t xml:space="preserve">_  </w:t>
      </w:r>
      <w:proofErr w:type="spellStart"/>
      <w:r w:rsidRPr="00D27821">
        <w:rPr>
          <w:rFonts w:ascii="Times New Roman" w:hAnsi="Times New Roman" w:cs="Times New Roman"/>
          <w:b/>
          <w:sz w:val="24"/>
          <w:szCs w:val="24"/>
        </w:rPr>
        <w:t>Г.И.Утегенова</w:t>
      </w:r>
      <w:proofErr w:type="spellEnd"/>
      <w:proofErr w:type="gramEnd"/>
    </w:p>
    <w:p w:rsidR="00D27821" w:rsidRPr="00D27821" w:rsidRDefault="00D27821" w:rsidP="00D27821">
      <w:pPr>
        <w:rPr>
          <w:rFonts w:ascii="Times New Roman" w:hAnsi="Times New Roman" w:cs="Times New Roman"/>
          <w:sz w:val="24"/>
          <w:szCs w:val="24"/>
        </w:rPr>
      </w:pPr>
      <w:r w:rsidRPr="00D278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Ученый секретарь, </w:t>
      </w:r>
      <w:proofErr w:type="spellStart"/>
      <w:r w:rsidRPr="00D27821">
        <w:rPr>
          <w:rFonts w:ascii="Times New Roman" w:hAnsi="Times New Roman" w:cs="Times New Roman"/>
          <w:b/>
          <w:sz w:val="24"/>
          <w:szCs w:val="24"/>
        </w:rPr>
        <w:t>к.фарм.н</w:t>
      </w:r>
      <w:proofErr w:type="spellEnd"/>
      <w:r w:rsidRPr="00D2782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27821">
        <w:rPr>
          <w:rFonts w:ascii="Times New Roman" w:hAnsi="Times New Roman" w:cs="Times New Roman"/>
          <w:b/>
          <w:sz w:val="24"/>
          <w:szCs w:val="24"/>
        </w:rPr>
        <w:t>и.о.доцента</w:t>
      </w:r>
      <w:proofErr w:type="spellEnd"/>
      <w:r w:rsidRPr="00D27821">
        <w:rPr>
          <w:rFonts w:ascii="Times New Roman" w:hAnsi="Times New Roman" w:cs="Times New Roman"/>
          <w:b/>
          <w:sz w:val="24"/>
          <w:szCs w:val="24"/>
        </w:rPr>
        <w:t xml:space="preserve">______________________________ </w:t>
      </w:r>
      <w:proofErr w:type="spellStart"/>
      <w:r w:rsidRPr="00D27821">
        <w:rPr>
          <w:rFonts w:ascii="Times New Roman" w:hAnsi="Times New Roman" w:cs="Times New Roman"/>
          <w:b/>
          <w:sz w:val="24"/>
          <w:szCs w:val="24"/>
        </w:rPr>
        <w:t>А.Д.Серикбаева</w:t>
      </w:r>
      <w:proofErr w:type="spellEnd"/>
      <w:r w:rsidRPr="00D278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82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43533" w:rsidRDefault="00843533"/>
    <w:p w:rsidR="00D27821" w:rsidRDefault="00D27821"/>
    <w:p w:rsidR="00D27821" w:rsidRDefault="00D27821"/>
    <w:p w:rsidR="00D27821" w:rsidRDefault="00D27821"/>
    <w:p w:rsidR="00D27821" w:rsidRDefault="00D27821"/>
    <w:p w:rsidR="00D27821" w:rsidRDefault="00D27821"/>
    <w:p w:rsidR="00D27821" w:rsidRDefault="00D27821"/>
    <w:p w:rsidR="00D27821" w:rsidRDefault="00D27821"/>
    <w:p w:rsidR="00D27821" w:rsidRDefault="00D27821"/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3"/>
        <w:gridCol w:w="992"/>
        <w:gridCol w:w="1559"/>
        <w:gridCol w:w="2552"/>
        <w:gridCol w:w="1701"/>
        <w:gridCol w:w="1984"/>
        <w:gridCol w:w="2977"/>
        <w:gridCol w:w="1704"/>
      </w:tblGrid>
      <w:tr w:rsidR="00D27821" w:rsidRPr="00AB7553" w:rsidTr="00D34603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AB755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2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AB7553" w:rsidRDefault="00D27821" w:rsidP="00D346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7553">
              <w:rPr>
                <w:rFonts w:ascii="Times New Roman" w:hAnsi="Times New Roman" w:cs="Times New Roman"/>
                <w:lang w:val="en-US"/>
              </w:rPr>
              <w:t xml:space="preserve">Exploring the Pharmacological Potential of </w:t>
            </w:r>
            <w:proofErr w:type="spellStart"/>
            <w:r w:rsidRPr="00AB7553">
              <w:rPr>
                <w:rFonts w:ascii="Times New Roman" w:hAnsi="Times New Roman" w:cs="Times New Roman"/>
                <w:lang w:val="en-US"/>
              </w:rPr>
              <w:t>Lithospermum</w:t>
            </w:r>
            <w:proofErr w:type="spellEnd"/>
            <w:r w:rsidRPr="00AB75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B7553">
              <w:rPr>
                <w:rFonts w:ascii="Times New Roman" w:hAnsi="Times New Roman" w:cs="Times New Roman"/>
                <w:lang w:val="en-US"/>
              </w:rPr>
              <w:t>officinale</w:t>
            </w:r>
            <w:proofErr w:type="spellEnd"/>
            <w:r w:rsidRPr="00AB7553">
              <w:rPr>
                <w:rFonts w:ascii="Times New Roman" w:hAnsi="Times New Roman" w:cs="Times New Roman"/>
                <w:lang w:val="en-US"/>
              </w:rPr>
              <w:t xml:space="preserve"> L.: A Review of Phytochemicals and </w:t>
            </w:r>
            <w:proofErr w:type="spellStart"/>
            <w:r w:rsidRPr="00AB7553">
              <w:rPr>
                <w:rFonts w:ascii="Times New Roman" w:hAnsi="Times New Roman" w:cs="Times New Roman"/>
                <w:lang w:val="en-US"/>
              </w:rPr>
              <w:t>Ethnomedicinal</w:t>
            </w:r>
            <w:proofErr w:type="spellEnd"/>
            <w:r w:rsidRPr="00AB7553">
              <w:rPr>
                <w:rFonts w:ascii="Times New Roman" w:hAnsi="Times New Roman" w:cs="Times New Roman"/>
                <w:lang w:val="en-US"/>
              </w:rPr>
              <w:t xml:space="preserve"> Uses</w:t>
            </w:r>
          </w:p>
          <w:p w:rsidR="00D27821" w:rsidRPr="00AB7553" w:rsidRDefault="00D27821" w:rsidP="00D346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AB755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553">
              <w:rPr>
                <w:rFonts w:ascii="Times New Roman" w:hAnsi="Times New Roman" w:cs="Times New Roman"/>
                <w:lang w:val="en-US"/>
              </w:rPr>
              <w:t>Review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Default="00D27821" w:rsidP="00D34603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kk-KZ"/>
              </w:rPr>
            </w:pPr>
            <w:r w:rsidRPr="00AB7553">
              <w:rPr>
                <w:rFonts w:ascii="Times New Roman" w:hAnsi="Times New Roman" w:cs="Times New Roman"/>
                <w:lang w:val="en-US"/>
              </w:rPr>
              <w:t>Molecules 2024, 29, 1856.</w:t>
            </w:r>
            <w:r>
              <w:rPr>
                <w:rStyle w:val="a3"/>
                <w:rFonts w:ascii="Times New Roman" w:hAnsi="Times New Roman" w:cs="Times New Roman"/>
                <w:lang w:val="kk-KZ"/>
              </w:rPr>
              <w:t xml:space="preserve">  </w:t>
            </w:r>
            <w:hyperlink r:id="rId6" w:history="1">
              <w:r w:rsidRPr="0001371E">
                <w:rPr>
                  <w:rStyle w:val="a3"/>
                  <w:rFonts w:ascii="Times New Roman" w:hAnsi="Times New Roman" w:cs="Times New Roman"/>
                  <w:lang w:val="kk-KZ"/>
                </w:rPr>
                <w:t>https://doi.org/10.3390/molecules29081856</w:t>
              </w:r>
            </w:hyperlink>
            <w:r>
              <w:rPr>
                <w:rStyle w:val="a3"/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D27821" w:rsidRDefault="00D27821" w:rsidP="00D34603">
            <w:pPr>
              <w:spacing w:after="0" w:line="240" w:lineRule="auto"/>
              <w:rPr>
                <w:rStyle w:val="a3"/>
                <w:rFonts w:ascii="Times New Roman" w:hAnsi="Times New Roman" w:cs="Times New Roman"/>
                <w:lang w:val="kk-KZ"/>
              </w:rPr>
            </w:pPr>
          </w:p>
          <w:p w:rsidR="00D27821" w:rsidRPr="00CE7652" w:rsidRDefault="00D27821" w:rsidP="00B8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Style w:val="a3"/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EE253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E25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4,2</w:t>
            </w:r>
          </w:p>
          <w:p w:rsidR="00D27821" w:rsidRPr="00EE253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E253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Процентиль: 81</w:t>
            </w:r>
          </w:p>
          <w:p w:rsidR="00D27821" w:rsidRPr="001822B8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D27821" w:rsidRPr="00DB48F7" w:rsidRDefault="00D27821" w:rsidP="00D34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>Pharmacology, Toxicology and Pharmaceutics</w:t>
            </w:r>
          </w:p>
          <w:p w:rsidR="00D27821" w:rsidRPr="00DB48F7" w:rsidRDefault="00D27821" w:rsidP="00D34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>Pharmaceutical Science</w:t>
            </w:r>
          </w:p>
          <w:p w:rsidR="00D27821" w:rsidRPr="00DB48F7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EE253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H-Index:</w:t>
            </w:r>
          </w:p>
          <w:p w:rsidR="00D27821" w:rsidRPr="00EE253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proofErr w:type="spellStart"/>
            <w:r w:rsidRPr="001822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CiteScore</w:t>
            </w:r>
            <w:proofErr w:type="spellEnd"/>
            <w:r w:rsidRPr="001822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 xml:space="preserve"> 7,4</w:t>
            </w:r>
          </w:p>
          <w:p w:rsidR="00D27821" w:rsidRPr="00DB48F7" w:rsidRDefault="00D27821" w:rsidP="00D34603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>CiteScoreTracker</w:t>
            </w:r>
            <w:proofErr w:type="spellEnd"/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2024</w:t>
            </w:r>
          </w:p>
          <w:p w:rsidR="00D27821" w:rsidRPr="00DB48F7" w:rsidRDefault="00D27821" w:rsidP="00D34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B48F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8.4</w:t>
            </w:r>
          </w:p>
          <w:p w:rsidR="00D27821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</w:p>
          <w:p w:rsidR="00D27821" w:rsidRPr="001822B8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</w:p>
          <w:p w:rsidR="00D27821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proofErr w:type="spellStart"/>
            <w:proofErr w:type="gramStart"/>
            <w:r w:rsidRPr="00EE253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процентиль</w:t>
            </w:r>
            <w:proofErr w:type="spellEnd"/>
            <w:r w:rsidRPr="001822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 xml:space="preserve"> </w:t>
            </w:r>
            <w:r w:rsidRPr="001822B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81</w:t>
            </w:r>
            <w:proofErr w:type="gramEnd"/>
          </w:p>
          <w:p w:rsidR="00D27821" w:rsidRPr="001822B8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  <w:p w:rsidR="00D27821" w:rsidRPr="00DB48F7" w:rsidRDefault="00D27821" w:rsidP="00D34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>Pharmacology, Toxicology and Pharmaceutics</w:t>
            </w:r>
          </w:p>
          <w:p w:rsidR="00D27821" w:rsidRPr="00DB48F7" w:rsidRDefault="00D27821" w:rsidP="00D34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B48F7">
              <w:rPr>
                <w:rFonts w:ascii="Times New Roman" w:eastAsia="Times New Roman" w:hAnsi="Times New Roman" w:cs="Times New Roman"/>
                <w:lang w:val="en-US" w:eastAsia="ru-RU"/>
              </w:rPr>
              <w:t>Pharmaceutical Science</w:t>
            </w:r>
          </w:p>
          <w:p w:rsidR="00D27821" w:rsidRPr="00DB48F7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AB7553" w:rsidRDefault="00D27821" w:rsidP="00D346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B7553">
              <w:rPr>
                <w:rFonts w:ascii="Times New Roman" w:hAnsi="Times New Roman" w:cs="Times New Roman"/>
                <w:lang w:val="kk-KZ"/>
              </w:rPr>
              <w:t xml:space="preserve">Gulzhanat Barkizatova 1 , Aknur Turgumbayeva 2,*, Kairat Zhakipbekov 3 , Kuralay Bekesheva 4 , Zhalgaskali Arystanov 5 , Tanagul Arystanova 5 , Farida Kayupova 6 , Klara Zhumalina 6 , Zhanat Toxanbayeva 7 , Aigul Ibragimova 7 , Olga Blinova 8 , </w:t>
            </w:r>
            <w:r w:rsidRPr="00AB7553">
              <w:rPr>
                <w:rFonts w:ascii="Times New Roman" w:hAnsi="Times New Roman" w:cs="Times New Roman"/>
                <w:b/>
                <w:u w:val="single"/>
                <w:lang w:val="kk-KZ"/>
              </w:rPr>
              <w:t>Gulnara</w:t>
            </w:r>
            <w:r w:rsidRPr="00AB75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B7553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Utegenova 8 </w:t>
            </w:r>
            <w:r w:rsidRPr="00AB7553">
              <w:rPr>
                <w:rFonts w:ascii="Times New Roman" w:hAnsi="Times New Roman" w:cs="Times New Roman"/>
                <w:u w:val="single"/>
                <w:lang w:val="kk-KZ"/>
              </w:rPr>
              <w:t>,</w:t>
            </w:r>
            <w:r w:rsidRPr="00AB7553">
              <w:rPr>
                <w:rFonts w:ascii="Times New Roman" w:hAnsi="Times New Roman" w:cs="Times New Roman"/>
                <w:lang w:val="kk-KZ"/>
              </w:rPr>
              <w:t xml:space="preserve"> Nurzhan Iztileu 5 and Zhanserik Shynykul 2,*</w:t>
            </w:r>
          </w:p>
        </w:tc>
        <w:tc>
          <w:tcPr>
            <w:tcW w:w="17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AB755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Соавтор </w:t>
            </w:r>
          </w:p>
        </w:tc>
      </w:tr>
      <w:tr w:rsidR="00D27821" w:rsidRPr="00AB7553" w:rsidTr="00D34603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AB755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AB7553" w:rsidRDefault="00D27821" w:rsidP="00D346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B7553">
              <w:rPr>
                <w:rFonts w:ascii="Times New Roman" w:hAnsi="Times New Roman" w:cs="Times New Roman"/>
                <w:lang w:val="en-US"/>
              </w:rPr>
              <w:t>Development of an Automated System for Managing the Movement of Pharmaceutical Products in Pharmacies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AB755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Статья 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CE7652" w:rsidRDefault="00D27821" w:rsidP="00D3460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7652">
              <w:rPr>
                <w:rFonts w:ascii="Times New Roman" w:hAnsi="Times New Roman" w:cs="Times New Roman"/>
                <w:lang w:val="en-US"/>
              </w:rPr>
              <w:t>Pharmacy Practice 2024 Jul-Sep</w:t>
            </w:r>
            <w:proofErr w:type="gramStart"/>
            <w:r w:rsidRPr="00CE7652">
              <w:rPr>
                <w:rFonts w:ascii="Times New Roman" w:hAnsi="Times New Roman" w:cs="Times New Roman"/>
                <w:lang w:val="en-US"/>
              </w:rPr>
              <w:t>;22</w:t>
            </w:r>
            <w:proofErr w:type="gramEnd"/>
            <w:r w:rsidRPr="00CE7652">
              <w:rPr>
                <w:rFonts w:ascii="Times New Roman" w:hAnsi="Times New Roman" w:cs="Times New Roman"/>
                <w:lang w:val="en-US"/>
              </w:rPr>
              <w:t>(3):2915.</w:t>
            </w:r>
          </w:p>
          <w:p w:rsidR="00D27821" w:rsidRDefault="00B85AAB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hyperlink r:id="rId7" w:history="1">
              <w:r w:rsidR="00D27821" w:rsidRPr="0001371E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https://doi.org/10.18549/PharmPract.2024.3.2915</w:t>
              </w:r>
            </w:hyperlink>
            <w:r w:rsidR="00D2782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D27821" w:rsidRPr="00CE7652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EE253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EE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Импакт</w:t>
            </w:r>
            <w:proofErr w:type="spellEnd"/>
            <w:r w:rsidRPr="00EE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E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фактор</w:t>
            </w:r>
            <w:r w:rsidRPr="00EE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E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журнала</w:t>
            </w:r>
            <w:r w:rsidRPr="00EE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-2,3</w:t>
            </w:r>
          </w:p>
          <w:p w:rsidR="00D27821" w:rsidRPr="00EE253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D27821" w:rsidRPr="001822B8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proofErr w:type="spellStart"/>
            <w:r w:rsidRPr="00EE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Healph</w:t>
            </w:r>
            <w:proofErr w:type="spellEnd"/>
            <w:r w:rsidRPr="00EE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E253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Professions:Parmacy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1822B8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  <w:proofErr w:type="spellStart"/>
            <w:r w:rsidRPr="0019697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CiteScore</w:t>
            </w:r>
            <w:proofErr w:type="spellEnd"/>
            <w:r w:rsidRPr="001822B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 xml:space="preserve"> 3,9</w:t>
            </w:r>
          </w:p>
          <w:p w:rsidR="00D27821" w:rsidRPr="0019697E" w:rsidRDefault="00D27821" w:rsidP="00D34603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19697E">
              <w:rPr>
                <w:rFonts w:ascii="Times New Roman" w:eastAsia="Times New Roman" w:hAnsi="Times New Roman" w:cs="Times New Roman"/>
                <w:lang w:val="en-US" w:eastAsia="ru-RU"/>
              </w:rPr>
              <w:t>CiteScoreTracker</w:t>
            </w:r>
            <w:proofErr w:type="spellEnd"/>
            <w:r w:rsidRPr="001969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9697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3.2</w:t>
            </w:r>
          </w:p>
          <w:p w:rsidR="00D27821" w:rsidRPr="001822B8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</w:p>
          <w:p w:rsidR="00D27821" w:rsidRPr="0019697E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EE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Процентиль</w:t>
            </w:r>
            <w:proofErr w:type="spellEnd"/>
            <w:r w:rsidRPr="0019697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19697E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87</w:t>
            </w:r>
          </w:p>
          <w:p w:rsidR="00D27821" w:rsidRPr="00EE2533" w:rsidRDefault="00D27821" w:rsidP="00D3460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E2533">
              <w:rPr>
                <w:rFonts w:ascii="Times New Roman" w:eastAsia="Times New Roman" w:hAnsi="Times New Roman" w:cs="Times New Roman"/>
                <w:lang w:val="kk-KZ" w:eastAsia="ru-RU"/>
              </w:rPr>
              <w:t>Health Professions</w:t>
            </w:r>
          </w:p>
          <w:p w:rsidR="00D27821" w:rsidRPr="00EE2533" w:rsidRDefault="00D27821" w:rsidP="00D3460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E2533">
              <w:rPr>
                <w:rFonts w:ascii="Times New Roman" w:eastAsia="Times New Roman" w:hAnsi="Times New Roman" w:cs="Times New Roman"/>
                <w:lang w:val="kk-KZ" w:eastAsia="ru-RU"/>
              </w:rPr>
              <w:t>Pharmacy</w:t>
            </w:r>
          </w:p>
          <w:p w:rsidR="00D27821" w:rsidRPr="001822B8" w:rsidRDefault="00D27821" w:rsidP="00D3460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AB7553" w:rsidRDefault="00D27821" w:rsidP="00D346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B7553">
              <w:rPr>
                <w:rFonts w:ascii="Times New Roman" w:hAnsi="Times New Roman" w:cs="Times New Roman"/>
                <w:lang w:val="kk-KZ"/>
              </w:rPr>
              <w:t xml:space="preserve">Shertaeva CD, </w:t>
            </w:r>
            <w:r w:rsidRPr="00AB7553">
              <w:rPr>
                <w:rFonts w:ascii="Times New Roman" w:hAnsi="Times New Roman" w:cs="Times New Roman"/>
                <w:b/>
                <w:u w:val="single"/>
                <w:lang w:val="kk-KZ"/>
              </w:rPr>
              <w:t>Utegenova GI</w:t>
            </w:r>
            <w:r w:rsidRPr="00AB7553">
              <w:rPr>
                <w:rFonts w:ascii="Times New Roman" w:hAnsi="Times New Roman" w:cs="Times New Roman"/>
                <w:lang w:val="kk-KZ"/>
              </w:rPr>
              <w:t>, Blinova OV, Anarbaeva RM, Serikbaeva AZH, Akhelova SL, Agabek AU, Orynbayeva AD, Jabarkulova SK, Tursubekova B.</w:t>
            </w:r>
          </w:p>
        </w:tc>
        <w:tc>
          <w:tcPr>
            <w:tcW w:w="17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27821" w:rsidRPr="00AB7553" w:rsidRDefault="00D27821" w:rsidP="00D34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5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автор для корреспонденции</w:t>
            </w:r>
            <w:r w:rsidRPr="00AB75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:rsidR="00D27821" w:rsidRDefault="00D27821"/>
    <w:p w:rsidR="00D27821" w:rsidRPr="00D27821" w:rsidRDefault="00D27821" w:rsidP="00D27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821"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 w:rsidRPr="00D2782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27821">
        <w:rPr>
          <w:rFonts w:ascii="Times New Roman" w:hAnsi="Times New Roman" w:cs="Times New Roman"/>
          <w:b/>
          <w:sz w:val="24"/>
          <w:szCs w:val="24"/>
        </w:rPr>
        <w:t>и.о.доцента</w:t>
      </w:r>
      <w:proofErr w:type="spellEnd"/>
      <w:r w:rsidRPr="00D27821">
        <w:rPr>
          <w:rFonts w:ascii="Times New Roman" w:hAnsi="Times New Roman" w:cs="Times New Roman"/>
          <w:b/>
          <w:sz w:val="24"/>
          <w:szCs w:val="24"/>
        </w:rPr>
        <w:t xml:space="preserve"> кафедры ОУФД ___________________________________</w:t>
      </w:r>
      <w:proofErr w:type="gramStart"/>
      <w:r w:rsidRPr="00D27821">
        <w:rPr>
          <w:rFonts w:ascii="Times New Roman" w:hAnsi="Times New Roman" w:cs="Times New Roman"/>
          <w:b/>
          <w:sz w:val="24"/>
          <w:szCs w:val="24"/>
        </w:rPr>
        <w:t xml:space="preserve">_  </w:t>
      </w:r>
      <w:proofErr w:type="spellStart"/>
      <w:r w:rsidRPr="00D27821">
        <w:rPr>
          <w:rFonts w:ascii="Times New Roman" w:hAnsi="Times New Roman" w:cs="Times New Roman"/>
          <w:b/>
          <w:sz w:val="24"/>
          <w:szCs w:val="24"/>
        </w:rPr>
        <w:t>Г.И.Утегенова</w:t>
      </w:r>
      <w:proofErr w:type="spellEnd"/>
      <w:proofErr w:type="gramEnd"/>
    </w:p>
    <w:p w:rsidR="00D27821" w:rsidRPr="00D27821" w:rsidRDefault="00D27821" w:rsidP="00D27821">
      <w:pPr>
        <w:rPr>
          <w:rFonts w:ascii="Times New Roman" w:hAnsi="Times New Roman" w:cs="Times New Roman"/>
          <w:sz w:val="24"/>
          <w:szCs w:val="24"/>
        </w:rPr>
      </w:pPr>
      <w:r w:rsidRPr="00D278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Ученый секретарь, </w:t>
      </w:r>
      <w:proofErr w:type="spellStart"/>
      <w:r w:rsidRPr="00D27821">
        <w:rPr>
          <w:rFonts w:ascii="Times New Roman" w:hAnsi="Times New Roman" w:cs="Times New Roman"/>
          <w:b/>
          <w:sz w:val="24"/>
          <w:szCs w:val="24"/>
        </w:rPr>
        <w:t>к.фарм.н</w:t>
      </w:r>
      <w:proofErr w:type="spellEnd"/>
      <w:r w:rsidRPr="00D2782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27821">
        <w:rPr>
          <w:rFonts w:ascii="Times New Roman" w:hAnsi="Times New Roman" w:cs="Times New Roman"/>
          <w:b/>
          <w:sz w:val="24"/>
          <w:szCs w:val="24"/>
        </w:rPr>
        <w:t>и.о.доцента</w:t>
      </w:r>
      <w:proofErr w:type="spellEnd"/>
      <w:r w:rsidRPr="00D27821">
        <w:rPr>
          <w:rFonts w:ascii="Times New Roman" w:hAnsi="Times New Roman" w:cs="Times New Roman"/>
          <w:b/>
          <w:sz w:val="24"/>
          <w:szCs w:val="24"/>
        </w:rPr>
        <w:t xml:space="preserve">______________________________ </w:t>
      </w:r>
      <w:proofErr w:type="spellStart"/>
      <w:r w:rsidRPr="00D27821">
        <w:rPr>
          <w:rFonts w:ascii="Times New Roman" w:hAnsi="Times New Roman" w:cs="Times New Roman"/>
          <w:b/>
          <w:sz w:val="24"/>
          <w:szCs w:val="24"/>
        </w:rPr>
        <w:t>А.Д.Серикбаева</w:t>
      </w:r>
      <w:proofErr w:type="spellEnd"/>
      <w:r w:rsidRPr="00D278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82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27821" w:rsidRDefault="00D27821"/>
    <w:sectPr w:rsidR="00D27821" w:rsidSect="008435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57"/>
    <w:rsid w:val="00252271"/>
    <w:rsid w:val="007A74FD"/>
    <w:rsid w:val="00843533"/>
    <w:rsid w:val="008B0657"/>
    <w:rsid w:val="00B85AAB"/>
    <w:rsid w:val="00D27821"/>
    <w:rsid w:val="00DC4B6E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6769A-46E1-407E-A0AF-4CC42208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35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3533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4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8549/PharmPract.2024.3.29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molecules29081856" TargetMode="External"/><Relationship Id="rId5" Type="http://schemas.openxmlformats.org/officeDocument/2006/relationships/hyperlink" Target="https://doi.org/10.3390/molecules29020388" TargetMode="External"/><Relationship Id="rId4" Type="http://schemas.openxmlformats.org/officeDocument/2006/relationships/hyperlink" Target="https://orcid.org/0009-0006-8824-58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2025-01-16T07:54:00Z</dcterms:created>
  <dcterms:modified xsi:type="dcterms:W3CDTF">2025-01-17T06:31:00Z</dcterms:modified>
</cp:coreProperties>
</file>